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29A" w:rsidRPr="000D6516" w:rsidRDefault="00B6629A" w:rsidP="000D6516">
      <w:pPr>
        <w:pStyle w:val="ae"/>
        <w:jc w:val="center"/>
        <w:rPr>
          <w:rFonts w:ascii="Times New Roman" w:hAnsi="Times New Roman"/>
          <w:sz w:val="24"/>
          <w:szCs w:val="24"/>
        </w:rPr>
      </w:pPr>
      <w:r w:rsidRPr="000D6516">
        <w:rPr>
          <w:rFonts w:ascii="Times New Roman" w:hAnsi="Times New Roman"/>
          <w:sz w:val="24"/>
          <w:szCs w:val="24"/>
        </w:rPr>
        <w:t>ОТДЕЛ ОБРАЗОВАНИЯ АДМИНИСТРАЦИИ СТАРИЦКОГО</w:t>
      </w:r>
    </w:p>
    <w:p w:rsidR="00B6629A" w:rsidRPr="000D6516" w:rsidRDefault="00734006" w:rsidP="000D6516">
      <w:pPr>
        <w:pStyle w:val="ae"/>
        <w:jc w:val="center"/>
        <w:rPr>
          <w:rFonts w:ascii="Times New Roman" w:hAnsi="Times New Roman"/>
          <w:sz w:val="24"/>
          <w:szCs w:val="24"/>
        </w:rPr>
      </w:pPr>
      <w:r w:rsidRPr="000D6516">
        <w:rPr>
          <w:rFonts w:ascii="Times New Roman" w:hAnsi="Times New Roman"/>
          <w:sz w:val="24"/>
          <w:szCs w:val="24"/>
        </w:rPr>
        <w:t>МУНИЦИПАЛЬНОГО ОКРУГА ТВЕРСКОЙ</w:t>
      </w:r>
      <w:r w:rsidR="00B6629A" w:rsidRPr="000D6516">
        <w:rPr>
          <w:rFonts w:ascii="Times New Roman" w:hAnsi="Times New Roman"/>
          <w:sz w:val="24"/>
          <w:szCs w:val="24"/>
        </w:rPr>
        <w:t xml:space="preserve"> ОБЛАСТИ</w:t>
      </w:r>
    </w:p>
    <w:p w:rsidR="00B6629A" w:rsidRPr="000D6516" w:rsidRDefault="00B6629A" w:rsidP="000D6516">
      <w:pPr>
        <w:pStyle w:val="ae"/>
        <w:jc w:val="center"/>
        <w:rPr>
          <w:rFonts w:ascii="Times New Roman" w:hAnsi="Times New Roman"/>
          <w:sz w:val="24"/>
          <w:szCs w:val="24"/>
        </w:rPr>
      </w:pPr>
    </w:p>
    <w:p w:rsidR="00B6629A" w:rsidRDefault="00B6629A" w:rsidP="002B1DE1">
      <w:pPr>
        <w:pStyle w:val="1"/>
        <w:shd w:val="clear" w:color="auto" w:fill="auto"/>
        <w:spacing w:after="0" w:line="200" w:lineRule="exact"/>
        <w:ind w:left="152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6629A" w:rsidRDefault="000D6516" w:rsidP="000D6516">
      <w:pPr>
        <w:pStyle w:val="1"/>
        <w:shd w:val="clear" w:color="auto" w:fill="auto"/>
        <w:spacing w:after="0" w:line="200" w:lineRule="exact"/>
        <w:ind w:left="15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B6629A">
        <w:rPr>
          <w:rFonts w:ascii="Times New Roman" w:hAnsi="Times New Roman" w:cs="Times New Roman"/>
          <w:sz w:val="24"/>
          <w:szCs w:val="24"/>
        </w:rPr>
        <w:t>ПРИКАЗ</w:t>
      </w:r>
    </w:p>
    <w:p w:rsidR="00B6629A" w:rsidRDefault="00B6629A" w:rsidP="00B6629A">
      <w:pPr>
        <w:pStyle w:val="1"/>
        <w:shd w:val="clear" w:color="auto" w:fill="auto"/>
        <w:spacing w:after="0" w:line="200" w:lineRule="exact"/>
        <w:ind w:left="152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6629A" w:rsidRPr="00737736" w:rsidRDefault="002316EE" w:rsidP="00B6629A">
      <w:pPr>
        <w:pStyle w:val="1"/>
        <w:shd w:val="clear" w:color="auto" w:fill="auto"/>
        <w:spacing w:after="0" w:line="200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19.12</w:t>
      </w:r>
      <w:r w:rsidR="002B1DE1">
        <w:rPr>
          <w:rFonts w:ascii="Times New Roman" w:hAnsi="Times New Roman" w:cs="Times New Roman"/>
          <w:sz w:val="24"/>
          <w:szCs w:val="24"/>
        </w:rPr>
        <w:t>.202</w:t>
      </w:r>
      <w:r w:rsidR="00F667BE">
        <w:rPr>
          <w:rFonts w:ascii="Times New Roman" w:hAnsi="Times New Roman" w:cs="Times New Roman"/>
          <w:sz w:val="24"/>
          <w:szCs w:val="24"/>
        </w:rPr>
        <w:t>4</w:t>
      </w:r>
      <w:r w:rsidR="00B6629A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                  </w:t>
      </w:r>
      <w:r w:rsidR="009B0C9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B1DE1">
        <w:rPr>
          <w:rFonts w:ascii="Times New Roman" w:hAnsi="Times New Roman" w:cs="Times New Roman"/>
          <w:sz w:val="24"/>
          <w:szCs w:val="24"/>
        </w:rPr>
        <w:t xml:space="preserve">   </w:t>
      </w:r>
      <w:r w:rsidR="0073400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B1DE1">
        <w:rPr>
          <w:rFonts w:ascii="Times New Roman" w:hAnsi="Times New Roman" w:cs="Times New Roman"/>
          <w:sz w:val="24"/>
          <w:szCs w:val="24"/>
        </w:rPr>
        <w:t xml:space="preserve">     № </w:t>
      </w:r>
      <w:r>
        <w:rPr>
          <w:rFonts w:ascii="Times New Roman" w:hAnsi="Times New Roman" w:cs="Times New Roman"/>
          <w:sz w:val="24"/>
          <w:szCs w:val="24"/>
        </w:rPr>
        <w:t>163</w:t>
      </w:r>
    </w:p>
    <w:p w:rsidR="00B6629A" w:rsidRDefault="00B6629A" w:rsidP="00B6629A">
      <w:pPr>
        <w:pStyle w:val="1"/>
        <w:shd w:val="clear" w:color="auto" w:fill="auto"/>
        <w:tabs>
          <w:tab w:val="center" w:pos="8150"/>
        </w:tabs>
        <w:spacing w:after="0" w:line="274" w:lineRule="exact"/>
        <w:ind w:left="456" w:right="40" w:firstLine="780"/>
        <w:jc w:val="both"/>
        <w:rPr>
          <w:rFonts w:ascii="Times New Roman" w:hAnsi="Times New Roman" w:cs="Times New Roman"/>
          <w:sz w:val="24"/>
          <w:szCs w:val="24"/>
        </w:rPr>
      </w:pPr>
    </w:p>
    <w:p w:rsidR="003437C3" w:rsidRDefault="002B1DE1" w:rsidP="00B662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4006">
        <w:rPr>
          <w:rFonts w:ascii="Times New Roman" w:hAnsi="Times New Roman" w:cs="Times New Roman"/>
          <w:b/>
          <w:sz w:val="24"/>
          <w:szCs w:val="24"/>
        </w:rPr>
        <w:t>О</w:t>
      </w:r>
      <w:r w:rsidR="003437C3">
        <w:rPr>
          <w:rFonts w:ascii="Times New Roman" w:hAnsi="Times New Roman" w:cs="Times New Roman"/>
          <w:b/>
          <w:sz w:val="24"/>
          <w:szCs w:val="24"/>
        </w:rPr>
        <w:t xml:space="preserve"> сроках, местах и порядке информирования</w:t>
      </w:r>
    </w:p>
    <w:p w:rsidR="002316EE" w:rsidRDefault="003437C3" w:rsidP="00B662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результатах итогового </w:t>
      </w:r>
      <w:r w:rsidR="002316EE">
        <w:rPr>
          <w:rFonts w:ascii="Times New Roman" w:hAnsi="Times New Roman" w:cs="Times New Roman"/>
          <w:b/>
          <w:sz w:val="24"/>
          <w:szCs w:val="24"/>
        </w:rPr>
        <w:t>собеседования</w:t>
      </w:r>
    </w:p>
    <w:p w:rsidR="002316EE" w:rsidRDefault="002316EE" w:rsidP="00B662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русскому языку</w:t>
      </w:r>
      <w:r w:rsidR="003437C3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37C3">
        <w:rPr>
          <w:rFonts w:ascii="Times New Roman" w:hAnsi="Times New Roman" w:cs="Times New Roman"/>
          <w:b/>
          <w:sz w:val="24"/>
          <w:szCs w:val="24"/>
        </w:rPr>
        <w:t xml:space="preserve">государственной итоговой </w:t>
      </w:r>
    </w:p>
    <w:p w:rsidR="003437C3" w:rsidRDefault="003437C3" w:rsidP="00B662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аттестации по образовательным</w:t>
      </w:r>
    </w:p>
    <w:p w:rsidR="002316EE" w:rsidRDefault="003437C3" w:rsidP="00B662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программам </w:t>
      </w:r>
      <w:r w:rsidR="002316EE">
        <w:rPr>
          <w:rFonts w:ascii="Times New Roman" w:hAnsi="Times New Roman" w:cs="Times New Roman"/>
          <w:b/>
          <w:sz w:val="24"/>
          <w:szCs w:val="24"/>
        </w:rPr>
        <w:t>основног</w:t>
      </w:r>
      <w:r>
        <w:rPr>
          <w:rFonts w:ascii="Times New Roman" w:hAnsi="Times New Roman" w:cs="Times New Roman"/>
          <w:b/>
          <w:sz w:val="24"/>
          <w:szCs w:val="24"/>
        </w:rPr>
        <w:t xml:space="preserve">о общего образования, </w:t>
      </w:r>
    </w:p>
    <w:p w:rsidR="002316EE" w:rsidRDefault="002316EE" w:rsidP="00B662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основного </w:t>
      </w:r>
      <w:r w:rsidR="003437C3">
        <w:rPr>
          <w:rFonts w:ascii="Times New Roman" w:hAnsi="Times New Roman" w:cs="Times New Roman"/>
          <w:b/>
          <w:sz w:val="24"/>
          <w:szCs w:val="24"/>
        </w:rPr>
        <w:t>государственного экзамена</w:t>
      </w:r>
      <w:r w:rsidR="00B6629A" w:rsidRPr="007340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16EE" w:rsidRDefault="00B6629A" w:rsidP="00B662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4006">
        <w:rPr>
          <w:rFonts w:ascii="Times New Roman" w:hAnsi="Times New Roman" w:cs="Times New Roman"/>
          <w:b/>
          <w:sz w:val="24"/>
          <w:szCs w:val="24"/>
        </w:rPr>
        <w:t xml:space="preserve">в образовательных </w:t>
      </w:r>
      <w:r w:rsidR="00B43CE5">
        <w:rPr>
          <w:rFonts w:ascii="Times New Roman" w:hAnsi="Times New Roman" w:cs="Times New Roman"/>
          <w:b/>
          <w:sz w:val="24"/>
          <w:szCs w:val="24"/>
        </w:rPr>
        <w:t>организациях</w:t>
      </w:r>
      <w:r w:rsidR="00734006" w:rsidRPr="007340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4006" w:rsidRPr="00734006" w:rsidRDefault="002B1DE1" w:rsidP="00B662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4006">
        <w:rPr>
          <w:rFonts w:ascii="Times New Roman" w:hAnsi="Times New Roman" w:cs="Times New Roman"/>
          <w:b/>
          <w:sz w:val="24"/>
          <w:szCs w:val="24"/>
        </w:rPr>
        <w:t xml:space="preserve">Старицкого </w:t>
      </w:r>
      <w:r w:rsidR="00734006" w:rsidRPr="00734006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</w:p>
    <w:p w:rsidR="00B6629A" w:rsidRPr="00734006" w:rsidRDefault="00734006" w:rsidP="00B662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4006">
        <w:rPr>
          <w:rFonts w:ascii="Times New Roman" w:hAnsi="Times New Roman" w:cs="Times New Roman"/>
          <w:b/>
          <w:sz w:val="24"/>
          <w:szCs w:val="24"/>
        </w:rPr>
        <w:t>округа</w:t>
      </w:r>
      <w:r w:rsidR="002B1DE1" w:rsidRPr="00734006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B6629A" w:rsidRPr="00734006">
        <w:rPr>
          <w:rFonts w:ascii="Times New Roman" w:hAnsi="Times New Roman" w:cs="Times New Roman"/>
          <w:b/>
          <w:sz w:val="24"/>
          <w:szCs w:val="24"/>
        </w:rPr>
        <w:t>202</w:t>
      </w:r>
      <w:r w:rsidR="00F667BE">
        <w:rPr>
          <w:rFonts w:ascii="Times New Roman" w:hAnsi="Times New Roman" w:cs="Times New Roman"/>
          <w:b/>
          <w:sz w:val="24"/>
          <w:szCs w:val="24"/>
        </w:rPr>
        <w:t>5</w:t>
      </w:r>
      <w:r w:rsidRPr="00734006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B6629A" w:rsidRDefault="00B6629A" w:rsidP="000D65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629A" w:rsidRPr="002B1DE1" w:rsidRDefault="00B6629A" w:rsidP="00B755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9355F">
        <w:rPr>
          <w:rFonts w:ascii="Times New Roman" w:hAnsi="Times New Roman" w:cs="Times New Roman"/>
          <w:sz w:val="24"/>
          <w:szCs w:val="24"/>
        </w:rPr>
        <w:t>В соответствии с</w:t>
      </w:r>
      <w:r w:rsidR="00734006">
        <w:rPr>
          <w:rFonts w:ascii="Times New Roman" w:hAnsi="Times New Roman" w:cs="Times New Roman"/>
          <w:sz w:val="24"/>
          <w:szCs w:val="24"/>
        </w:rPr>
        <w:t xml:space="preserve"> приказом Министерства просвещения Российской Федерации и Федеральной службы по надзору в сфере образования и науки от 04.04.2023 № 23</w:t>
      </w:r>
      <w:r w:rsidR="002316EE">
        <w:rPr>
          <w:rFonts w:ascii="Times New Roman" w:hAnsi="Times New Roman" w:cs="Times New Roman"/>
          <w:sz w:val="24"/>
          <w:szCs w:val="24"/>
        </w:rPr>
        <w:t>2</w:t>
      </w:r>
      <w:r w:rsidR="00734006">
        <w:rPr>
          <w:rFonts w:ascii="Times New Roman" w:hAnsi="Times New Roman" w:cs="Times New Roman"/>
          <w:sz w:val="24"/>
          <w:szCs w:val="24"/>
        </w:rPr>
        <w:t>/55</w:t>
      </w:r>
      <w:r w:rsidR="002316EE">
        <w:rPr>
          <w:rFonts w:ascii="Times New Roman" w:hAnsi="Times New Roman" w:cs="Times New Roman"/>
          <w:sz w:val="24"/>
          <w:szCs w:val="24"/>
        </w:rPr>
        <w:t>1</w:t>
      </w:r>
      <w:r w:rsidR="00734006">
        <w:rPr>
          <w:rFonts w:ascii="Times New Roman" w:hAnsi="Times New Roman" w:cs="Times New Roman"/>
          <w:sz w:val="24"/>
          <w:szCs w:val="24"/>
        </w:rPr>
        <w:t xml:space="preserve"> «Об утверждении Порядка проведения государственной итоговой аттестации по образовательным программам </w:t>
      </w:r>
      <w:r w:rsidR="002316EE">
        <w:rPr>
          <w:rFonts w:ascii="Times New Roman" w:hAnsi="Times New Roman" w:cs="Times New Roman"/>
          <w:sz w:val="24"/>
          <w:szCs w:val="24"/>
        </w:rPr>
        <w:t>основного</w:t>
      </w:r>
      <w:r w:rsidR="00734006">
        <w:rPr>
          <w:rFonts w:ascii="Times New Roman" w:hAnsi="Times New Roman" w:cs="Times New Roman"/>
          <w:sz w:val="24"/>
          <w:szCs w:val="24"/>
        </w:rPr>
        <w:t xml:space="preserve"> общего образования»</w:t>
      </w:r>
      <w:r w:rsidR="002B1DE1" w:rsidRPr="002B1DE1">
        <w:rPr>
          <w:rFonts w:ascii="Times New Roman" w:hAnsi="Times New Roman" w:cs="Times New Roman"/>
          <w:sz w:val="24"/>
          <w:szCs w:val="24"/>
        </w:rPr>
        <w:t xml:space="preserve">, </w:t>
      </w:r>
      <w:r w:rsidR="00C84162">
        <w:rPr>
          <w:rFonts w:ascii="Times New Roman" w:hAnsi="Times New Roman" w:cs="Times New Roman"/>
          <w:sz w:val="24"/>
          <w:szCs w:val="24"/>
        </w:rPr>
        <w:t>приказом Министерства образования</w:t>
      </w:r>
      <w:r w:rsidR="00C84162" w:rsidRPr="002B1DE1">
        <w:rPr>
          <w:rFonts w:ascii="Times New Roman" w:hAnsi="Times New Roman" w:cs="Times New Roman"/>
          <w:sz w:val="24"/>
          <w:szCs w:val="24"/>
        </w:rPr>
        <w:t xml:space="preserve"> </w:t>
      </w:r>
      <w:r w:rsidR="003437C3">
        <w:rPr>
          <w:rFonts w:ascii="Times New Roman" w:hAnsi="Times New Roman" w:cs="Times New Roman"/>
          <w:sz w:val="24"/>
          <w:szCs w:val="24"/>
        </w:rPr>
        <w:t xml:space="preserve">Тверской области от </w:t>
      </w:r>
      <w:r w:rsidR="002316EE">
        <w:rPr>
          <w:rFonts w:ascii="Times New Roman" w:hAnsi="Times New Roman" w:cs="Times New Roman"/>
          <w:sz w:val="24"/>
          <w:szCs w:val="24"/>
        </w:rPr>
        <w:t>12.12</w:t>
      </w:r>
      <w:r w:rsidR="00734006">
        <w:rPr>
          <w:rFonts w:ascii="Times New Roman" w:hAnsi="Times New Roman" w:cs="Times New Roman"/>
          <w:sz w:val="24"/>
          <w:szCs w:val="24"/>
        </w:rPr>
        <w:t>.202</w:t>
      </w:r>
      <w:r w:rsidR="00F667BE">
        <w:rPr>
          <w:rFonts w:ascii="Times New Roman" w:hAnsi="Times New Roman" w:cs="Times New Roman"/>
          <w:sz w:val="24"/>
          <w:szCs w:val="24"/>
        </w:rPr>
        <w:t>4</w:t>
      </w:r>
      <w:r w:rsidR="00C84162">
        <w:rPr>
          <w:rFonts w:ascii="Times New Roman" w:hAnsi="Times New Roman" w:cs="Times New Roman"/>
          <w:sz w:val="24"/>
          <w:szCs w:val="24"/>
        </w:rPr>
        <w:t xml:space="preserve"> № 1</w:t>
      </w:r>
      <w:r w:rsidR="002316EE">
        <w:rPr>
          <w:rFonts w:ascii="Times New Roman" w:hAnsi="Times New Roman" w:cs="Times New Roman"/>
          <w:sz w:val="24"/>
          <w:szCs w:val="24"/>
        </w:rPr>
        <w:t>363</w:t>
      </w:r>
      <w:r w:rsidR="00C84162">
        <w:rPr>
          <w:rFonts w:ascii="Times New Roman" w:hAnsi="Times New Roman" w:cs="Times New Roman"/>
          <w:sz w:val="24"/>
          <w:szCs w:val="24"/>
        </w:rPr>
        <w:t>/ПК «</w:t>
      </w:r>
      <w:r w:rsidR="003437C3">
        <w:rPr>
          <w:rFonts w:ascii="Times New Roman" w:hAnsi="Times New Roman" w:cs="Times New Roman"/>
          <w:sz w:val="24"/>
          <w:szCs w:val="24"/>
        </w:rPr>
        <w:t xml:space="preserve">О </w:t>
      </w:r>
      <w:r w:rsidR="003437C3" w:rsidRPr="003437C3">
        <w:rPr>
          <w:rFonts w:ascii="Times New Roman" w:hAnsi="Times New Roman" w:cs="Times New Roman"/>
          <w:sz w:val="24"/>
          <w:szCs w:val="24"/>
        </w:rPr>
        <w:t>сроках, местах и порядке информирования</w:t>
      </w:r>
      <w:r w:rsidR="003437C3">
        <w:rPr>
          <w:rFonts w:ascii="Times New Roman" w:hAnsi="Times New Roman" w:cs="Times New Roman"/>
          <w:sz w:val="24"/>
          <w:szCs w:val="24"/>
        </w:rPr>
        <w:t xml:space="preserve"> </w:t>
      </w:r>
      <w:r w:rsidR="003437C3" w:rsidRPr="003437C3">
        <w:rPr>
          <w:rFonts w:ascii="Times New Roman" w:hAnsi="Times New Roman" w:cs="Times New Roman"/>
          <w:sz w:val="24"/>
          <w:szCs w:val="24"/>
        </w:rPr>
        <w:t xml:space="preserve">о результатах итогового </w:t>
      </w:r>
      <w:r w:rsidR="002316EE">
        <w:rPr>
          <w:rFonts w:ascii="Times New Roman" w:hAnsi="Times New Roman" w:cs="Times New Roman"/>
          <w:sz w:val="24"/>
          <w:szCs w:val="24"/>
        </w:rPr>
        <w:t>собеседования по русскому языку</w:t>
      </w:r>
      <w:r w:rsidR="003437C3" w:rsidRPr="003437C3">
        <w:rPr>
          <w:rFonts w:ascii="Times New Roman" w:hAnsi="Times New Roman" w:cs="Times New Roman"/>
          <w:sz w:val="24"/>
          <w:szCs w:val="24"/>
        </w:rPr>
        <w:t>,</w:t>
      </w:r>
      <w:r w:rsidR="003437C3">
        <w:rPr>
          <w:rFonts w:ascii="Times New Roman" w:hAnsi="Times New Roman" w:cs="Times New Roman"/>
          <w:sz w:val="24"/>
          <w:szCs w:val="24"/>
        </w:rPr>
        <w:t xml:space="preserve"> </w:t>
      </w:r>
      <w:r w:rsidR="003437C3" w:rsidRPr="003437C3">
        <w:rPr>
          <w:rFonts w:ascii="Times New Roman" w:hAnsi="Times New Roman" w:cs="Times New Roman"/>
          <w:sz w:val="24"/>
          <w:szCs w:val="24"/>
        </w:rPr>
        <w:t>государственной итоговой аттестации по образовательным</w:t>
      </w:r>
      <w:r w:rsidR="003437C3">
        <w:rPr>
          <w:rFonts w:ascii="Times New Roman" w:hAnsi="Times New Roman" w:cs="Times New Roman"/>
          <w:sz w:val="24"/>
          <w:szCs w:val="24"/>
        </w:rPr>
        <w:t xml:space="preserve"> </w:t>
      </w:r>
      <w:r w:rsidR="003437C3" w:rsidRPr="003437C3">
        <w:rPr>
          <w:rFonts w:ascii="Times New Roman" w:hAnsi="Times New Roman" w:cs="Times New Roman"/>
          <w:sz w:val="24"/>
          <w:szCs w:val="24"/>
        </w:rPr>
        <w:t xml:space="preserve">программам </w:t>
      </w:r>
      <w:r w:rsidR="002316EE">
        <w:rPr>
          <w:rFonts w:ascii="Times New Roman" w:hAnsi="Times New Roman" w:cs="Times New Roman"/>
          <w:sz w:val="24"/>
          <w:szCs w:val="24"/>
        </w:rPr>
        <w:t>основног</w:t>
      </w:r>
      <w:r w:rsidR="003437C3" w:rsidRPr="003437C3">
        <w:rPr>
          <w:rFonts w:ascii="Times New Roman" w:hAnsi="Times New Roman" w:cs="Times New Roman"/>
          <w:sz w:val="24"/>
          <w:szCs w:val="24"/>
        </w:rPr>
        <w:t xml:space="preserve">о общего образования, </w:t>
      </w:r>
      <w:r w:rsidR="002316EE">
        <w:rPr>
          <w:rFonts w:ascii="Times New Roman" w:hAnsi="Times New Roman" w:cs="Times New Roman"/>
          <w:sz w:val="24"/>
          <w:szCs w:val="24"/>
        </w:rPr>
        <w:t>основного</w:t>
      </w:r>
      <w:r w:rsidR="003437C3">
        <w:rPr>
          <w:rFonts w:ascii="Times New Roman" w:hAnsi="Times New Roman" w:cs="Times New Roman"/>
          <w:sz w:val="24"/>
          <w:szCs w:val="24"/>
        </w:rPr>
        <w:t xml:space="preserve"> </w:t>
      </w:r>
      <w:r w:rsidR="003437C3" w:rsidRPr="003437C3">
        <w:rPr>
          <w:rFonts w:ascii="Times New Roman" w:hAnsi="Times New Roman" w:cs="Times New Roman"/>
          <w:sz w:val="24"/>
          <w:szCs w:val="24"/>
        </w:rPr>
        <w:t xml:space="preserve">государственного экзамена </w:t>
      </w:r>
      <w:r w:rsidR="003437C3">
        <w:rPr>
          <w:rFonts w:ascii="Times New Roman" w:hAnsi="Times New Roman" w:cs="Times New Roman"/>
          <w:sz w:val="24"/>
          <w:szCs w:val="24"/>
        </w:rPr>
        <w:t>на территории Тверской области</w:t>
      </w:r>
      <w:r w:rsidR="003437C3" w:rsidRPr="003437C3">
        <w:rPr>
          <w:rFonts w:ascii="Times New Roman" w:hAnsi="Times New Roman" w:cs="Times New Roman"/>
          <w:sz w:val="24"/>
          <w:szCs w:val="24"/>
        </w:rPr>
        <w:t xml:space="preserve"> в 2025 учебном году</w:t>
      </w:r>
      <w:r w:rsidR="003437C3">
        <w:rPr>
          <w:rFonts w:ascii="Times New Roman" w:hAnsi="Times New Roman" w:cs="Times New Roman"/>
          <w:sz w:val="24"/>
          <w:szCs w:val="24"/>
        </w:rPr>
        <w:t>»,</w:t>
      </w:r>
      <w:r w:rsidR="00D7127B">
        <w:rPr>
          <w:rFonts w:ascii="Times New Roman" w:hAnsi="Times New Roman" w:cs="Times New Roman"/>
          <w:sz w:val="24"/>
          <w:szCs w:val="24"/>
        </w:rPr>
        <w:t xml:space="preserve"> </w:t>
      </w:r>
      <w:r w:rsidR="003437C3">
        <w:rPr>
          <w:rFonts w:ascii="Times New Roman" w:hAnsi="Times New Roman" w:cs="Times New Roman"/>
          <w:sz w:val="24"/>
          <w:szCs w:val="24"/>
        </w:rPr>
        <w:t xml:space="preserve">в целях организованного информирования о результатах итогового </w:t>
      </w:r>
      <w:r w:rsidR="002316EE">
        <w:rPr>
          <w:rFonts w:ascii="Times New Roman" w:hAnsi="Times New Roman" w:cs="Times New Roman"/>
          <w:sz w:val="24"/>
          <w:szCs w:val="24"/>
        </w:rPr>
        <w:t>собеседования по русскому языку</w:t>
      </w:r>
      <w:r w:rsidR="003437C3">
        <w:rPr>
          <w:rFonts w:ascii="Times New Roman" w:hAnsi="Times New Roman" w:cs="Times New Roman"/>
          <w:sz w:val="24"/>
          <w:szCs w:val="24"/>
        </w:rPr>
        <w:t xml:space="preserve">, государственной итоговой аттестации по образовательным программам </w:t>
      </w:r>
      <w:r w:rsidR="002316EE">
        <w:rPr>
          <w:rFonts w:ascii="Times New Roman" w:hAnsi="Times New Roman" w:cs="Times New Roman"/>
          <w:sz w:val="24"/>
          <w:szCs w:val="24"/>
        </w:rPr>
        <w:t>основног</w:t>
      </w:r>
      <w:r w:rsidR="003437C3">
        <w:rPr>
          <w:rFonts w:ascii="Times New Roman" w:hAnsi="Times New Roman" w:cs="Times New Roman"/>
          <w:sz w:val="24"/>
          <w:szCs w:val="24"/>
        </w:rPr>
        <w:t xml:space="preserve">о общего образования (далее – ГИА), </w:t>
      </w:r>
      <w:r w:rsidR="002316EE">
        <w:rPr>
          <w:rFonts w:ascii="Times New Roman" w:hAnsi="Times New Roman" w:cs="Times New Roman"/>
          <w:sz w:val="24"/>
          <w:szCs w:val="24"/>
        </w:rPr>
        <w:t>основног</w:t>
      </w:r>
      <w:r w:rsidR="003437C3">
        <w:rPr>
          <w:rFonts w:ascii="Times New Roman" w:hAnsi="Times New Roman" w:cs="Times New Roman"/>
          <w:sz w:val="24"/>
          <w:szCs w:val="24"/>
        </w:rPr>
        <w:t xml:space="preserve">о государственного экзамена (далее – </w:t>
      </w:r>
      <w:r w:rsidR="002316EE">
        <w:rPr>
          <w:rFonts w:ascii="Times New Roman" w:hAnsi="Times New Roman" w:cs="Times New Roman"/>
          <w:sz w:val="24"/>
          <w:szCs w:val="24"/>
        </w:rPr>
        <w:t>О</w:t>
      </w:r>
      <w:r w:rsidR="003437C3">
        <w:rPr>
          <w:rFonts w:ascii="Times New Roman" w:hAnsi="Times New Roman" w:cs="Times New Roman"/>
          <w:sz w:val="24"/>
          <w:szCs w:val="24"/>
        </w:rPr>
        <w:t xml:space="preserve">ГЭ) в образовательных </w:t>
      </w:r>
      <w:r w:rsidR="00B43CE5">
        <w:rPr>
          <w:rFonts w:ascii="Times New Roman" w:hAnsi="Times New Roman" w:cs="Times New Roman"/>
          <w:sz w:val="24"/>
          <w:szCs w:val="24"/>
        </w:rPr>
        <w:t>организациях</w:t>
      </w:r>
      <w:r w:rsidR="003437C3">
        <w:rPr>
          <w:rFonts w:ascii="Times New Roman" w:hAnsi="Times New Roman" w:cs="Times New Roman"/>
          <w:sz w:val="24"/>
          <w:szCs w:val="24"/>
        </w:rPr>
        <w:t xml:space="preserve"> Старицкого муниципального округа в 2024/2025 учебном году</w:t>
      </w:r>
    </w:p>
    <w:p w:rsidR="00B6629A" w:rsidRDefault="00B6629A" w:rsidP="00B662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629A" w:rsidRPr="00737736" w:rsidRDefault="00B6629A" w:rsidP="00B662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7736">
        <w:rPr>
          <w:rFonts w:ascii="Times New Roman" w:hAnsi="Times New Roman" w:cs="Times New Roman"/>
          <w:sz w:val="24"/>
          <w:szCs w:val="24"/>
        </w:rPr>
        <w:t>ПРИКАЗЫВАЮ:</w:t>
      </w:r>
    </w:p>
    <w:p w:rsidR="00C047F5" w:rsidRDefault="00C047F5" w:rsidP="006D16E9">
      <w:pPr>
        <w:pStyle w:val="1"/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Theme="minorEastAsia" w:hAnsi="Times New Roman" w:cs="Times New Roman"/>
          <w:spacing w:val="0"/>
          <w:sz w:val="24"/>
          <w:szCs w:val="24"/>
        </w:rPr>
      </w:pPr>
      <w:r w:rsidRPr="00C047F5">
        <w:rPr>
          <w:rFonts w:ascii="Times New Roman" w:eastAsiaTheme="minorEastAsia" w:hAnsi="Times New Roman" w:cs="Times New Roman"/>
          <w:spacing w:val="0"/>
          <w:sz w:val="24"/>
          <w:szCs w:val="24"/>
        </w:rPr>
        <w:t xml:space="preserve">Утвердить </w:t>
      </w:r>
      <w:r w:rsidR="003437C3">
        <w:rPr>
          <w:rFonts w:ascii="Times New Roman" w:eastAsiaTheme="minorEastAsia" w:hAnsi="Times New Roman" w:cs="Times New Roman"/>
          <w:spacing w:val="0"/>
          <w:sz w:val="24"/>
          <w:szCs w:val="24"/>
        </w:rPr>
        <w:t xml:space="preserve">места ознакомления с результатами итогового </w:t>
      </w:r>
      <w:r w:rsidR="002316EE">
        <w:rPr>
          <w:rFonts w:ascii="Times New Roman" w:eastAsiaTheme="minorEastAsia" w:hAnsi="Times New Roman" w:cs="Times New Roman"/>
          <w:spacing w:val="0"/>
          <w:sz w:val="24"/>
          <w:szCs w:val="24"/>
        </w:rPr>
        <w:t>собеседования</w:t>
      </w:r>
      <w:r w:rsidR="003437C3">
        <w:rPr>
          <w:rFonts w:ascii="Times New Roman" w:eastAsiaTheme="minorEastAsia" w:hAnsi="Times New Roman" w:cs="Times New Roman"/>
          <w:spacing w:val="0"/>
          <w:sz w:val="24"/>
          <w:szCs w:val="24"/>
        </w:rPr>
        <w:t xml:space="preserve">, ГИА и </w:t>
      </w:r>
      <w:r w:rsidR="002316EE">
        <w:rPr>
          <w:rFonts w:ascii="Times New Roman" w:eastAsiaTheme="minorEastAsia" w:hAnsi="Times New Roman" w:cs="Times New Roman"/>
          <w:spacing w:val="0"/>
          <w:sz w:val="24"/>
          <w:szCs w:val="24"/>
        </w:rPr>
        <w:t>О</w:t>
      </w:r>
      <w:r w:rsidR="003437C3">
        <w:rPr>
          <w:rFonts w:ascii="Times New Roman" w:eastAsiaTheme="minorEastAsia" w:hAnsi="Times New Roman" w:cs="Times New Roman"/>
          <w:spacing w:val="0"/>
          <w:sz w:val="24"/>
          <w:szCs w:val="24"/>
        </w:rPr>
        <w:t>ГЭ в 2024/2025 учебном году:</w:t>
      </w:r>
    </w:p>
    <w:p w:rsidR="003437C3" w:rsidRDefault="003437C3" w:rsidP="0053756F">
      <w:pPr>
        <w:pStyle w:val="1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1"/>
        <w:jc w:val="both"/>
        <w:rPr>
          <w:rFonts w:ascii="Times New Roman" w:eastAsiaTheme="minorEastAsia" w:hAnsi="Times New Roman" w:cs="Times New Roman"/>
          <w:spacing w:val="0"/>
          <w:sz w:val="24"/>
          <w:szCs w:val="24"/>
        </w:rPr>
      </w:pPr>
      <w:r>
        <w:rPr>
          <w:rFonts w:ascii="Times New Roman" w:eastAsiaTheme="minorEastAsia" w:hAnsi="Times New Roman" w:cs="Times New Roman"/>
          <w:spacing w:val="0"/>
          <w:sz w:val="24"/>
          <w:szCs w:val="24"/>
        </w:rPr>
        <w:t xml:space="preserve">для обучающихся </w:t>
      </w:r>
      <w:r w:rsidR="002316EE">
        <w:rPr>
          <w:rFonts w:ascii="Times New Roman" w:eastAsiaTheme="minorEastAsia" w:hAnsi="Times New Roman" w:cs="Times New Roman"/>
          <w:spacing w:val="0"/>
          <w:sz w:val="24"/>
          <w:szCs w:val="24"/>
        </w:rPr>
        <w:t xml:space="preserve">9 классов </w:t>
      </w:r>
      <w:r>
        <w:rPr>
          <w:rFonts w:ascii="Times New Roman" w:eastAsiaTheme="minorEastAsia" w:hAnsi="Times New Roman" w:cs="Times New Roman"/>
          <w:spacing w:val="0"/>
          <w:sz w:val="24"/>
          <w:szCs w:val="24"/>
        </w:rPr>
        <w:t>образовательных организаций Старицкого муниципального округа –</w:t>
      </w:r>
      <w:r w:rsidR="00B43CE5">
        <w:rPr>
          <w:rFonts w:ascii="Times New Roman" w:eastAsiaTheme="minorEastAsia" w:hAnsi="Times New Roman" w:cs="Times New Roman"/>
          <w:spacing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pacing w:val="0"/>
          <w:sz w:val="24"/>
          <w:szCs w:val="24"/>
        </w:rPr>
        <w:t xml:space="preserve">образовательные </w:t>
      </w:r>
      <w:r w:rsidR="00B43CE5">
        <w:rPr>
          <w:rFonts w:ascii="Times New Roman" w:eastAsiaTheme="minorEastAsia" w:hAnsi="Times New Roman" w:cs="Times New Roman"/>
          <w:spacing w:val="0"/>
          <w:sz w:val="24"/>
          <w:szCs w:val="24"/>
        </w:rPr>
        <w:t xml:space="preserve">организации, в которых они осваивают образовательные программы </w:t>
      </w:r>
      <w:r w:rsidR="002316EE">
        <w:rPr>
          <w:rFonts w:ascii="Times New Roman" w:eastAsiaTheme="minorEastAsia" w:hAnsi="Times New Roman" w:cs="Times New Roman"/>
          <w:spacing w:val="0"/>
          <w:sz w:val="24"/>
          <w:szCs w:val="24"/>
        </w:rPr>
        <w:t>основно</w:t>
      </w:r>
      <w:r w:rsidR="00B43CE5">
        <w:rPr>
          <w:rFonts w:ascii="Times New Roman" w:eastAsiaTheme="minorEastAsia" w:hAnsi="Times New Roman" w:cs="Times New Roman"/>
          <w:spacing w:val="0"/>
          <w:sz w:val="24"/>
          <w:szCs w:val="24"/>
        </w:rPr>
        <w:t>го общего образования;</w:t>
      </w:r>
    </w:p>
    <w:p w:rsidR="00B43CE5" w:rsidRPr="00C047F5" w:rsidRDefault="00B43CE5" w:rsidP="0053756F">
      <w:pPr>
        <w:pStyle w:val="1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1"/>
        <w:jc w:val="both"/>
        <w:rPr>
          <w:rFonts w:ascii="Times New Roman" w:eastAsiaTheme="minorEastAsia" w:hAnsi="Times New Roman" w:cs="Times New Roman"/>
          <w:spacing w:val="0"/>
          <w:sz w:val="24"/>
          <w:szCs w:val="24"/>
        </w:rPr>
      </w:pPr>
      <w:r>
        <w:rPr>
          <w:rFonts w:ascii="Times New Roman" w:eastAsiaTheme="minorEastAsia" w:hAnsi="Times New Roman" w:cs="Times New Roman"/>
          <w:spacing w:val="0"/>
          <w:sz w:val="24"/>
          <w:szCs w:val="24"/>
        </w:rPr>
        <w:t>для экстернов</w:t>
      </w:r>
      <w:r w:rsidR="0045155F">
        <w:rPr>
          <w:rFonts w:ascii="Times New Roman" w:eastAsiaTheme="minorEastAsia" w:hAnsi="Times New Roman" w:cs="Times New Roman"/>
          <w:spacing w:val="0"/>
          <w:sz w:val="24"/>
          <w:szCs w:val="24"/>
        </w:rPr>
        <w:t xml:space="preserve">, обучающихся, </w:t>
      </w:r>
      <w:r w:rsidR="0045155F">
        <w:rPr>
          <w:rFonts w:ascii="Times New Roman" w:hAnsi="Times New Roman"/>
          <w:sz w:val="24"/>
          <w:szCs w:val="24"/>
        </w:rPr>
        <w:t xml:space="preserve">осваивающих образовательные программы основного общего образования в форме семейного образования  - </w:t>
      </w:r>
      <w:r w:rsidR="0045155F" w:rsidRPr="001D70D7">
        <w:rPr>
          <w:rFonts w:ascii="Times New Roman" w:hAnsi="Times New Roman"/>
          <w:sz w:val="24"/>
          <w:szCs w:val="24"/>
        </w:rPr>
        <w:t>образовательны</w:t>
      </w:r>
      <w:r w:rsidR="0045155F">
        <w:rPr>
          <w:rFonts w:ascii="Times New Roman" w:hAnsi="Times New Roman"/>
          <w:sz w:val="24"/>
          <w:szCs w:val="24"/>
        </w:rPr>
        <w:t>е</w:t>
      </w:r>
      <w:r w:rsidR="0045155F" w:rsidRPr="001D70D7">
        <w:rPr>
          <w:rFonts w:ascii="Times New Roman" w:hAnsi="Times New Roman"/>
          <w:sz w:val="24"/>
          <w:szCs w:val="24"/>
        </w:rPr>
        <w:t xml:space="preserve"> организаци</w:t>
      </w:r>
      <w:r w:rsidR="0045155F">
        <w:rPr>
          <w:rFonts w:ascii="Times New Roman" w:hAnsi="Times New Roman"/>
          <w:sz w:val="24"/>
          <w:szCs w:val="24"/>
        </w:rPr>
        <w:t>и</w:t>
      </w:r>
      <w:r w:rsidR="0045155F" w:rsidRPr="001D70D7">
        <w:rPr>
          <w:rFonts w:ascii="Times New Roman" w:hAnsi="Times New Roman"/>
          <w:sz w:val="24"/>
          <w:szCs w:val="24"/>
        </w:rPr>
        <w:t xml:space="preserve">, </w:t>
      </w:r>
      <w:r w:rsidR="0045155F">
        <w:rPr>
          <w:rFonts w:ascii="Times New Roman" w:hAnsi="Times New Roman"/>
          <w:sz w:val="24"/>
          <w:szCs w:val="24"/>
        </w:rPr>
        <w:t xml:space="preserve"> </w:t>
      </w:r>
      <w:r w:rsidR="0045155F">
        <w:rPr>
          <w:rFonts w:ascii="Times New Roman" w:hAnsi="Times New Roman"/>
          <w:sz w:val="24"/>
          <w:szCs w:val="24"/>
        </w:rPr>
        <w:t xml:space="preserve"> к</w:t>
      </w:r>
      <w:r w:rsidR="0045155F">
        <w:rPr>
          <w:rFonts w:ascii="Times New Roman" w:hAnsi="Times New Roman"/>
          <w:sz w:val="24"/>
          <w:szCs w:val="24"/>
        </w:rPr>
        <w:t xml:space="preserve"> которы</w:t>
      </w:r>
      <w:r w:rsidR="0045155F">
        <w:rPr>
          <w:rFonts w:ascii="Times New Roman" w:hAnsi="Times New Roman"/>
          <w:sz w:val="24"/>
          <w:szCs w:val="24"/>
        </w:rPr>
        <w:t>м</w:t>
      </w:r>
      <w:r w:rsidR="0045155F">
        <w:rPr>
          <w:rFonts w:ascii="Times New Roman" w:hAnsi="Times New Roman"/>
          <w:sz w:val="24"/>
          <w:szCs w:val="24"/>
        </w:rPr>
        <w:t xml:space="preserve"> обучающиеся будут </w:t>
      </w:r>
      <w:r w:rsidR="0045155F">
        <w:rPr>
          <w:rFonts w:ascii="Times New Roman" w:hAnsi="Times New Roman"/>
          <w:sz w:val="24"/>
          <w:szCs w:val="24"/>
        </w:rPr>
        <w:t>прикреплены для прохождения</w:t>
      </w:r>
      <w:r w:rsidR="0045155F">
        <w:rPr>
          <w:rFonts w:ascii="Times New Roman" w:hAnsi="Times New Roman"/>
          <w:sz w:val="24"/>
          <w:szCs w:val="24"/>
        </w:rPr>
        <w:t xml:space="preserve"> государственную итогов</w:t>
      </w:r>
      <w:r w:rsidR="0045155F">
        <w:rPr>
          <w:rFonts w:ascii="Times New Roman" w:hAnsi="Times New Roman"/>
          <w:sz w:val="24"/>
          <w:szCs w:val="24"/>
        </w:rPr>
        <w:t>ой</w:t>
      </w:r>
      <w:r w:rsidR="0045155F">
        <w:rPr>
          <w:rFonts w:ascii="Times New Roman" w:hAnsi="Times New Roman"/>
          <w:sz w:val="24"/>
          <w:szCs w:val="24"/>
        </w:rPr>
        <w:t xml:space="preserve"> аттестаци</w:t>
      </w:r>
      <w:r w:rsidR="0045155F">
        <w:rPr>
          <w:rFonts w:ascii="Times New Roman" w:hAnsi="Times New Roman"/>
          <w:sz w:val="24"/>
          <w:szCs w:val="24"/>
        </w:rPr>
        <w:t>и</w:t>
      </w:r>
      <w:r w:rsidR="00C755C1">
        <w:rPr>
          <w:rFonts w:ascii="Times New Roman" w:eastAsiaTheme="minorEastAsia" w:hAnsi="Times New Roman" w:cs="Times New Roman"/>
          <w:spacing w:val="0"/>
          <w:sz w:val="24"/>
          <w:szCs w:val="24"/>
        </w:rPr>
        <w:t xml:space="preserve"> </w:t>
      </w:r>
      <w:r w:rsidR="0045155F">
        <w:rPr>
          <w:rFonts w:ascii="Times New Roman" w:eastAsiaTheme="minorEastAsia" w:hAnsi="Times New Roman" w:cs="Times New Roman"/>
          <w:spacing w:val="0"/>
          <w:sz w:val="24"/>
          <w:szCs w:val="24"/>
        </w:rPr>
        <w:t xml:space="preserve">- </w:t>
      </w:r>
      <w:r>
        <w:rPr>
          <w:rFonts w:ascii="Times New Roman" w:eastAsiaTheme="minorEastAsia" w:hAnsi="Times New Roman" w:cs="Times New Roman"/>
          <w:spacing w:val="0"/>
          <w:sz w:val="24"/>
          <w:szCs w:val="24"/>
        </w:rPr>
        <w:t xml:space="preserve"> </w:t>
      </w:r>
      <w:r w:rsidR="0045155F">
        <w:rPr>
          <w:rFonts w:ascii="Times New Roman" w:eastAsiaTheme="minorEastAsia" w:hAnsi="Times New Roman" w:cs="Times New Roman"/>
          <w:spacing w:val="0"/>
          <w:sz w:val="24"/>
          <w:szCs w:val="24"/>
        </w:rPr>
        <w:t xml:space="preserve">образовательные </w:t>
      </w:r>
      <w:r w:rsidR="0045155F">
        <w:rPr>
          <w:rFonts w:ascii="Times New Roman" w:eastAsiaTheme="minorEastAsia" w:hAnsi="Times New Roman" w:cs="Times New Roman"/>
          <w:spacing w:val="0"/>
          <w:sz w:val="24"/>
          <w:szCs w:val="24"/>
        </w:rPr>
        <w:t xml:space="preserve">организации, в которых </w:t>
      </w:r>
      <w:r w:rsidR="0045155F">
        <w:rPr>
          <w:rFonts w:ascii="Times New Roman" w:eastAsiaTheme="minorEastAsia" w:hAnsi="Times New Roman" w:cs="Times New Roman"/>
          <w:spacing w:val="0"/>
          <w:sz w:val="24"/>
          <w:szCs w:val="24"/>
        </w:rPr>
        <w:t xml:space="preserve"> осваивают образовательные программы основного общего образования</w:t>
      </w:r>
      <w:r>
        <w:rPr>
          <w:rFonts w:ascii="Times New Roman" w:eastAsiaTheme="minorEastAsia" w:hAnsi="Times New Roman" w:cs="Times New Roman"/>
          <w:spacing w:val="0"/>
          <w:sz w:val="24"/>
          <w:szCs w:val="24"/>
        </w:rPr>
        <w:t>.</w:t>
      </w:r>
    </w:p>
    <w:p w:rsidR="00841374" w:rsidRDefault="0045155F" w:rsidP="0053756F">
      <w:pPr>
        <w:pStyle w:val="a4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Тяпкиной О.А</w:t>
      </w:r>
      <w:r w:rsidR="00992C10" w:rsidRPr="0084137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заведующей Муниципальным казенным учреждением «Старицкий методический кабинет»</w:t>
      </w:r>
      <w:r w:rsidR="00841374" w:rsidRPr="00841374">
        <w:rPr>
          <w:rFonts w:ascii="Times New Roman" w:hAnsi="Times New Roman" w:cs="Times New Roman"/>
          <w:sz w:val="24"/>
          <w:szCs w:val="24"/>
        </w:rPr>
        <w:t>:</w:t>
      </w:r>
    </w:p>
    <w:p w:rsidR="00A42C2E" w:rsidRDefault="00A42C2E" w:rsidP="00A42C2E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C2E">
        <w:rPr>
          <w:rFonts w:ascii="Times New Roman" w:hAnsi="Times New Roman" w:cs="Times New Roman"/>
          <w:sz w:val="24"/>
          <w:szCs w:val="24"/>
        </w:rPr>
        <w:t xml:space="preserve">- </w:t>
      </w:r>
      <w:r w:rsidR="00D7127B">
        <w:rPr>
          <w:rFonts w:ascii="Times New Roman" w:hAnsi="Times New Roman" w:cs="Times New Roman"/>
          <w:sz w:val="24"/>
          <w:szCs w:val="24"/>
        </w:rPr>
        <w:t>довести приказ Министерства образования</w:t>
      </w:r>
      <w:r w:rsidR="00D7127B" w:rsidRPr="002B1DE1">
        <w:rPr>
          <w:rFonts w:ascii="Times New Roman" w:hAnsi="Times New Roman" w:cs="Times New Roman"/>
          <w:sz w:val="24"/>
          <w:szCs w:val="24"/>
        </w:rPr>
        <w:t xml:space="preserve"> </w:t>
      </w:r>
      <w:r w:rsidR="00D7127B">
        <w:rPr>
          <w:rFonts w:ascii="Times New Roman" w:hAnsi="Times New Roman" w:cs="Times New Roman"/>
          <w:sz w:val="24"/>
          <w:szCs w:val="24"/>
        </w:rPr>
        <w:t xml:space="preserve">Тверской области от </w:t>
      </w:r>
      <w:r w:rsidR="0045155F">
        <w:rPr>
          <w:rFonts w:ascii="Times New Roman" w:hAnsi="Times New Roman" w:cs="Times New Roman"/>
          <w:sz w:val="24"/>
          <w:szCs w:val="24"/>
        </w:rPr>
        <w:t>12.12</w:t>
      </w:r>
      <w:r w:rsidR="00D7127B">
        <w:rPr>
          <w:rFonts w:ascii="Times New Roman" w:hAnsi="Times New Roman" w:cs="Times New Roman"/>
          <w:sz w:val="24"/>
          <w:szCs w:val="24"/>
        </w:rPr>
        <w:t>.2024 № 1</w:t>
      </w:r>
      <w:r w:rsidR="0045155F">
        <w:rPr>
          <w:rFonts w:ascii="Times New Roman" w:hAnsi="Times New Roman" w:cs="Times New Roman"/>
          <w:sz w:val="24"/>
          <w:szCs w:val="24"/>
        </w:rPr>
        <w:t>363</w:t>
      </w:r>
      <w:r w:rsidR="00D7127B">
        <w:rPr>
          <w:rFonts w:ascii="Times New Roman" w:hAnsi="Times New Roman" w:cs="Times New Roman"/>
          <w:sz w:val="24"/>
          <w:szCs w:val="24"/>
        </w:rPr>
        <w:t xml:space="preserve">/ПК «О </w:t>
      </w:r>
      <w:r w:rsidR="00D7127B" w:rsidRPr="003437C3">
        <w:rPr>
          <w:rFonts w:ascii="Times New Roman" w:hAnsi="Times New Roman" w:cs="Times New Roman"/>
          <w:sz w:val="24"/>
          <w:szCs w:val="24"/>
        </w:rPr>
        <w:t>сроках, местах и порядке информирования</w:t>
      </w:r>
      <w:r w:rsidR="00D7127B">
        <w:rPr>
          <w:rFonts w:ascii="Times New Roman" w:hAnsi="Times New Roman" w:cs="Times New Roman"/>
          <w:sz w:val="24"/>
          <w:szCs w:val="24"/>
        </w:rPr>
        <w:t xml:space="preserve"> </w:t>
      </w:r>
      <w:r w:rsidR="00D7127B" w:rsidRPr="003437C3">
        <w:rPr>
          <w:rFonts w:ascii="Times New Roman" w:hAnsi="Times New Roman" w:cs="Times New Roman"/>
          <w:sz w:val="24"/>
          <w:szCs w:val="24"/>
        </w:rPr>
        <w:t xml:space="preserve">о результатах итогового </w:t>
      </w:r>
      <w:r w:rsidR="0045155F">
        <w:rPr>
          <w:rFonts w:ascii="Times New Roman" w:hAnsi="Times New Roman" w:cs="Times New Roman"/>
          <w:sz w:val="24"/>
          <w:szCs w:val="24"/>
        </w:rPr>
        <w:t>собеседования по русскому языку</w:t>
      </w:r>
      <w:r w:rsidR="00D7127B" w:rsidRPr="003437C3">
        <w:rPr>
          <w:rFonts w:ascii="Times New Roman" w:hAnsi="Times New Roman" w:cs="Times New Roman"/>
          <w:sz w:val="24"/>
          <w:szCs w:val="24"/>
        </w:rPr>
        <w:t>,</w:t>
      </w:r>
      <w:r w:rsidR="00D7127B">
        <w:rPr>
          <w:rFonts w:ascii="Times New Roman" w:hAnsi="Times New Roman" w:cs="Times New Roman"/>
          <w:sz w:val="24"/>
          <w:szCs w:val="24"/>
        </w:rPr>
        <w:t xml:space="preserve"> </w:t>
      </w:r>
      <w:r w:rsidR="00D7127B" w:rsidRPr="003437C3">
        <w:rPr>
          <w:rFonts w:ascii="Times New Roman" w:hAnsi="Times New Roman" w:cs="Times New Roman"/>
          <w:sz w:val="24"/>
          <w:szCs w:val="24"/>
        </w:rPr>
        <w:t>государственной итоговой аттестации по образовательным</w:t>
      </w:r>
      <w:r w:rsidR="00D7127B">
        <w:rPr>
          <w:rFonts w:ascii="Times New Roman" w:hAnsi="Times New Roman" w:cs="Times New Roman"/>
          <w:sz w:val="24"/>
          <w:szCs w:val="24"/>
        </w:rPr>
        <w:t xml:space="preserve"> </w:t>
      </w:r>
      <w:r w:rsidR="00D7127B" w:rsidRPr="003437C3">
        <w:rPr>
          <w:rFonts w:ascii="Times New Roman" w:hAnsi="Times New Roman" w:cs="Times New Roman"/>
          <w:sz w:val="24"/>
          <w:szCs w:val="24"/>
        </w:rPr>
        <w:t xml:space="preserve">программам </w:t>
      </w:r>
      <w:r w:rsidR="0045155F">
        <w:rPr>
          <w:rFonts w:ascii="Times New Roman" w:hAnsi="Times New Roman" w:cs="Times New Roman"/>
          <w:sz w:val="24"/>
          <w:szCs w:val="24"/>
        </w:rPr>
        <w:t>основного</w:t>
      </w:r>
      <w:r w:rsidR="00D7127B" w:rsidRPr="003437C3">
        <w:rPr>
          <w:rFonts w:ascii="Times New Roman" w:hAnsi="Times New Roman" w:cs="Times New Roman"/>
          <w:sz w:val="24"/>
          <w:szCs w:val="24"/>
        </w:rPr>
        <w:t xml:space="preserve"> общего образования, </w:t>
      </w:r>
      <w:r w:rsidR="0045155F">
        <w:rPr>
          <w:rFonts w:ascii="Times New Roman" w:hAnsi="Times New Roman" w:cs="Times New Roman"/>
          <w:sz w:val="24"/>
          <w:szCs w:val="24"/>
        </w:rPr>
        <w:t>основног</w:t>
      </w:r>
      <w:r w:rsidR="00D7127B" w:rsidRPr="003437C3">
        <w:rPr>
          <w:rFonts w:ascii="Times New Roman" w:hAnsi="Times New Roman" w:cs="Times New Roman"/>
          <w:sz w:val="24"/>
          <w:szCs w:val="24"/>
        </w:rPr>
        <w:t>о</w:t>
      </w:r>
      <w:r w:rsidR="00D7127B">
        <w:rPr>
          <w:rFonts w:ascii="Times New Roman" w:hAnsi="Times New Roman" w:cs="Times New Roman"/>
          <w:sz w:val="24"/>
          <w:szCs w:val="24"/>
        </w:rPr>
        <w:t xml:space="preserve"> </w:t>
      </w:r>
      <w:r w:rsidR="00D7127B" w:rsidRPr="003437C3">
        <w:rPr>
          <w:rFonts w:ascii="Times New Roman" w:hAnsi="Times New Roman" w:cs="Times New Roman"/>
          <w:sz w:val="24"/>
          <w:szCs w:val="24"/>
        </w:rPr>
        <w:t xml:space="preserve">государственного экзамена </w:t>
      </w:r>
      <w:r w:rsidR="00D7127B">
        <w:rPr>
          <w:rFonts w:ascii="Times New Roman" w:hAnsi="Times New Roman" w:cs="Times New Roman"/>
          <w:sz w:val="24"/>
          <w:szCs w:val="24"/>
        </w:rPr>
        <w:t>на территории Тверской области</w:t>
      </w:r>
      <w:r w:rsidR="00D7127B" w:rsidRPr="003437C3">
        <w:rPr>
          <w:rFonts w:ascii="Times New Roman" w:hAnsi="Times New Roman" w:cs="Times New Roman"/>
          <w:sz w:val="24"/>
          <w:szCs w:val="24"/>
        </w:rPr>
        <w:t xml:space="preserve"> в 2024/2025 учебном году</w:t>
      </w:r>
      <w:r w:rsidR="00D7127B">
        <w:rPr>
          <w:rFonts w:ascii="Times New Roman" w:hAnsi="Times New Roman" w:cs="Times New Roman"/>
          <w:sz w:val="24"/>
          <w:szCs w:val="24"/>
        </w:rPr>
        <w:t>» и приказ отдела образования Администрации Старицкого муниципального округа Тверской области до сведения руководителей образовательных организаций, подведомственных отделу образования</w:t>
      </w:r>
      <w:r w:rsidR="0053756F">
        <w:rPr>
          <w:rFonts w:ascii="Times New Roman" w:hAnsi="Times New Roman" w:cs="Times New Roman"/>
          <w:sz w:val="24"/>
          <w:szCs w:val="24"/>
        </w:rPr>
        <w:t>.</w:t>
      </w:r>
    </w:p>
    <w:p w:rsidR="00D7127B" w:rsidRPr="00A42C2E" w:rsidRDefault="00D7127B" w:rsidP="00A42C2E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 Руководителям образовательных организаций Старицкого муниципального округа:</w:t>
      </w:r>
    </w:p>
    <w:p w:rsidR="00C047F5" w:rsidRPr="00F963DD" w:rsidRDefault="00992C10" w:rsidP="00537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137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841374">
        <w:rPr>
          <w:rFonts w:ascii="Times New Roman" w:hAnsi="Times New Roman" w:cs="Times New Roman"/>
          <w:sz w:val="24"/>
          <w:szCs w:val="24"/>
        </w:rPr>
        <w:t>-</w:t>
      </w:r>
      <w:r w:rsidR="00165235">
        <w:rPr>
          <w:rFonts w:ascii="Times New Roman" w:hAnsi="Times New Roman" w:cs="Times New Roman"/>
          <w:sz w:val="24"/>
          <w:szCs w:val="24"/>
        </w:rPr>
        <w:t xml:space="preserve"> </w:t>
      </w:r>
      <w:r w:rsidR="00C047F5" w:rsidRPr="00841374">
        <w:rPr>
          <w:rFonts w:ascii="Times New Roman" w:hAnsi="Times New Roman" w:cs="Times New Roman"/>
          <w:sz w:val="24"/>
          <w:szCs w:val="24"/>
        </w:rPr>
        <w:t xml:space="preserve">обеспечить информирование </w:t>
      </w:r>
      <w:r w:rsidR="00D7127B">
        <w:rPr>
          <w:rFonts w:ascii="Times New Roman" w:hAnsi="Times New Roman" w:cs="Times New Roman"/>
          <w:sz w:val="24"/>
          <w:szCs w:val="24"/>
        </w:rPr>
        <w:t xml:space="preserve">под </w:t>
      </w:r>
      <w:r w:rsidR="00017290">
        <w:rPr>
          <w:rFonts w:ascii="Times New Roman" w:hAnsi="Times New Roman" w:cs="Times New Roman"/>
          <w:sz w:val="24"/>
          <w:szCs w:val="24"/>
        </w:rPr>
        <w:t xml:space="preserve">подпись </w:t>
      </w:r>
      <w:r w:rsidR="00C047F5" w:rsidRPr="00841374">
        <w:rPr>
          <w:rFonts w:ascii="Times New Roman" w:hAnsi="Times New Roman" w:cs="Times New Roman"/>
          <w:sz w:val="24"/>
          <w:szCs w:val="24"/>
        </w:rPr>
        <w:t xml:space="preserve">участников итогового </w:t>
      </w:r>
      <w:r w:rsidR="0045155F">
        <w:rPr>
          <w:rFonts w:ascii="Times New Roman" w:hAnsi="Times New Roman" w:cs="Times New Roman"/>
          <w:sz w:val="24"/>
          <w:szCs w:val="24"/>
        </w:rPr>
        <w:t>собеседования по русскому языку</w:t>
      </w:r>
      <w:r w:rsidR="00C047F5" w:rsidRPr="00841374">
        <w:rPr>
          <w:rFonts w:ascii="Times New Roman" w:hAnsi="Times New Roman" w:cs="Times New Roman"/>
          <w:sz w:val="24"/>
          <w:szCs w:val="24"/>
        </w:rPr>
        <w:t xml:space="preserve">, </w:t>
      </w:r>
      <w:r w:rsidR="00017290">
        <w:rPr>
          <w:rFonts w:ascii="Times New Roman" w:hAnsi="Times New Roman" w:cs="Times New Roman"/>
          <w:sz w:val="24"/>
          <w:szCs w:val="24"/>
        </w:rPr>
        <w:t xml:space="preserve">ГИА и </w:t>
      </w:r>
      <w:r w:rsidR="0045155F">
        <w:rPr>
          <w:rFonts w:ascii="Times New Roman" w:hAnsi="Times New Roman" w:cs="Times New Roman"/>
          <w:sz w:val="24"/>
          <w:szCs w:val="24"/>
        </w:rPr>
        <w:t>О</w:t>
      </w:r>
      <w:r w:rsidR="00017290">
        <w:rPr>
          <w:rFonts w:ascii="Times New Roman" w:hAnsi="Times New Roman" w:cs="Times New Roman"/>
          <w:sz w:val="24"/>
          <w:szCs w:val="24"/>
        </w:rPr>
        <w:t xml:space="preserve">ГЭ и их родителей (законных представителей) с результатами итогового </w:t>
      </w:r>
      <w:r w:rsidR="0045155F">
        <w:rPr>
          <w:rFonts w:ascii="Times New Roman" w:hAnsi="Times New Roman" w:cs="Times New Roman"/>
          <w:sz w:val="24"/>
          <w:szCs w:val="24"/>
        </w:rPr>
        <w:t>собеседования по русскому языку</w:t>
      </w:r>
      <w:r w:rsidR="00017290">
        <w:rPr>
          <w:rFonts w:ascii="Times New Roman" w:hAnsi="Times New Roman" w:cs="Times New Roman"/>
          <w:sz w:val="24"/>
          <w:szCs w:val="24"/>
        </w:rPr>
        <w:t>, ГИ</w:t>
      </w:r>
      <w:r w:rsidR="0053756F">
        <w:rPr>
          <w:rFonts w:ascii="Times New Roman" w:hAnsi="Times New Roman" w:cs="Times New Roman"/>
          <w:sz w:val="24"/>
          <w:szCs w:val="24"/>
        </w:rPr>
        <w:t>А и</w:t>
      </w:r>
      <w:r w:rsidR="00B7557A">
        <w:rPr>
          <w:rFonts w:ascii="Times New Roman" w:hAnsi="Times New Roman" w:cs="Times New Roman"/>
          <w:sz w:val="24"/>
          <w:szCs w:val="24"/>
        </w:rPr>
        <w:t xml:space="preserve"> О</w:t>
      </w:r>
      <w:r w:rsidR="0053756F">
        <w:rPr>
          <w:rFonts w:ascii="Times New Roman" w:hAnsi="Times New Roman" w:cs="Times New Roman"/>
          <w:sz w:val="24"/>
          <w:szCs w:val="24"/>
        </w:rPr>
        <w:t xml:space="preserve">ГЭ в установленные сроки. </w:t>
      </w:r>
    </w:p>
    <w:p w:rsidR="00C047F5" w:rsidRPr="00F963DD" w:rsidRDefault="00E06C6D" w:rsidP="00F963DD">
      <w:pPr>
        <w:widowControl w:val="0"/>
        <w:tabs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3756F">
        <w:rPr>
          <w:rFonts w:ascii="Times New Roman" w:hAnsi="Times New Roman" w:cs="Times New Roman"/>
          <w:sz w:val="24"/>
          <w:szCs w:val="24"/>
        </w:rPr>
        <w:t>4</w:t>
      </w:r>
      <w:r w:rsidR="00F963DD">
        <w:rPr>
          <w:rFonts w:ascii="Times New Roman" w:hAnsi="Times New Roman" w:cs="Times New Roman"/>
          <w:sz w:val="24"/>
          <w:szCs w:val="24"/>
        </w:rPr>
        <w:t xml:space="preserve">. </w:t>
      </w:r>
      <w:r w:rsidR="00C047F5" w:rsidRPr="00F963D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</w:t>
      </w:r>
      <w:r w:rsidR="0053756F">
        <w:rPr>
          <w:rFonts w:ascii="Times New Roman" w:hAnsi="Times New Roman" w:cs="Times New Roman"/>
          <w:sz w:val="24"/>
          <w:szCs w:val="24"/>
        </w:rPr>
        <w:t xml:space="preserve">возложить на </w:t>
      </w:r>
      <w:r w:rsidR="00B7557A">
        <w:rPr>
          <w:rFonts w:ascii="Times New Roman" w:hAnsi="Times New Roman" w:cs="Times New Roman"/>
          <w:sz w:val="24"/>
          <w:szCs w:val="24"/>
        </w:rPr>
        <w:t>заведующ</w:t>
      </w:r>
      <w:r w:rsidR="00B7557A">
        <w:rPr>
          <w:rFonts w:ascii="Times New Roman" w:hAnsi="Times New Roman" w:cs="Times New Roman"/>
          <w:sz w:val="24"/>
          <w:szCs w:val="24"/>
        </w:rPr>
        <w:t>ую</w:t>
      </w:r>
      <w:r w:rsidR="00B7557A">
        <w:rPr>
          <w:rFonts w:ascii="Times New Roman" w:hAnsi="Times New Roman" w:cs="Times New Roman"/>
          <w:sz w:val="24"/>
          <w:szCs w:val="24"/>
        </w:rPr>
        <w:t xml:space="preserve"> Муниципальным казенным учреждением «Старицкий методический кабинет»</w:t>
      </w:r>
      <w:r w:rsidR="00B7557A">
        <w:rPr>
          <w:rFonts w:ascii="Times New Roman" w:hAnsi="Times New Roman" w:cs="Times New Roman"/>
          <w:sz w:val="24"/>
          <w:szCs w:val="24"/>
        </w:rPr>
        <w:t xml:space="preserve"> Тяпкину ОА.</w:t>
      </w:r>
      <w:r w:rsidR="00F963DD" w:rsidRPr="00F963DD">
        <w:rPr>
          <w:rFonts w:ascii="Times New Roman" w:hAnsi="Times New Roman" w:cs="Times New Roman"/>
          <w:sz w:val="24"/>
          <w:szCs w:val="24"/>
        </w:rPr>
        <w:t>.</w:t>
      </w:r>
    </w:p>
    <w:p w:rsidR="00C047F5" w:rsidRPr="00411293" w:rsidRDefault="00E06C6D" w:rsidP="00411293">
      <w:pPr>
        <w:widowControl w:val="0"/>
        <w:tabs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3756F">
        <w:rPr>
          <w:rFonts w:ascii="Times New Roman" w:hAnsi="Times New Roman" w:cs="Times New Roman"/>
          <w:sz w:val="24"/>
          <w:szCs w:val="24"/>
        </w:rPr>
        <w:t>5</w:t>
      </w:r>
      <w:r w:rsidR="00F963DD">
        <w:rPr>
          <w:rFonts w:ascii="Times New Roman" w:hAnsi="Times New Roman" w:cs="Times New Roman"/>
          <w:sz w:val="24"/>
          <w:szCs w:val="24"/>
        </w:rPr>
        <w:t xml:space="preserve">. </w:t>
      </w:r>
      <w:r w:rsidR="00C047F5" w:rsidRPr="00F963DD">
        <w:rPr>
          <w:rFonts w:ascii="Times New Roman" w:hAnsi="Times New Roman" w:cs="Times New Roman"/>
          <w:sz w:val="24"/>
          <w:szCs w:val="24"/>
        </w:rPr>
        <w:t>Настоящий приказ вступает в силу со дня его подписания</w:t>
      </w:r>
      <w:r w:rsidR="0053756F">
        <w:rPr>
          <w:rFonts w:ascii="Times New Roman" w:hAnsi="Times New Roman" w:cs="Times New Roman"/>
          <w:sz w:val="24"/>
          <w:szCs w:val="24"/>
        </w:rPr>
        <w:t xml:space="preserve"> и подлежит размещению на сайте отдела образования Администрации Старицкого муниципального </w:t>
      </w:r>
      <w:r w:rsidR="00153B08">
        <w:rPr>
          <w:rFonts w:ascii="Times New Roman" w:hAnsi="Times New Roman" w:cs="Times New Roman"/>
          <w:sz w:val="24"/>
          <w:szCs w:val="24"/>
        </w:rPr>
        <w:t>округа Тверской области в информационно-телекоммуникационной сети Интернет</w:t>
      </w:r>
      <w:r w:rsidR="00C047F5" w:rsidRPr="00F963DD">
        <w:rPr>
          <w:rFonts w:ascii="Times New Roman" w:hAnsi="Times New Roman" w:cs="Times New Roman"/>
          <w:sz w:val="24"/>
          <w:szCs w:val="24"/>
        </w:rPr>
        <w:t>.</w:t>
      </w:r>
    </w:p>
    <w:p w:rsidR="000B7611" w:rsidRDefault="000B7611" w:rsidP="00E06C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6516" w:rsidRDefault="000D6516" w:rsidP="00E06C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6516" w:rsidRPr="00556F86" w:rsidRDefault="000D6516" w:rsidP="00E06C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5213" w:rsidRPr="00556F86" w:rsidRDefault="00411293" w:rsidP="00A75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</w:t>
      </w:r>
      <w:r w:rsidR="00A75213" w:rsidRPr="00556F86">
        <w:rPr>
          <w:rFonts w:ascii="Times New Roman" w:hAnsi="Times New Roman" w:cs="Times New Roman"/>
          <w:sz w:val="24"/>
          <w:szCs w:val="24"/>
        </w:rPr>
        <w:t xml:space="preserve"> отделом образования</w:t>
      </w:r>
      <w:r w:rsidR="000D6516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0B7611" w:rsidRPr="00556F86" w:rsidRDefault="00A75213" w:rsidP="00A75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6F86">
        <w:rPr>
          <w:rFonts w:ascii="Times New Roman" w:hAnsi="Times New Roman" w:cs="Times New Roman"/>
          <w:sz w:val="24"/>
          <w:szCs w:val="24"/>
        </w:rPr>
        <w:t xml:space="preserve">Старицкого </w:t>
      </w:r>
      <w:r w:rsidR="000D6516">
        <w:rPr>
          <w:rFonts w:ascii="Times New Roman" w:hAnsi="Times New Roman" w:cs="Times New Roman"/>
          <w:sz w:val="24"/>
          <w:szCs w:val="24"/>
        </w:rPr>
        <w:t xml:space="preserve">муниципального округа  </w:t>
      </w:r>
      <w:r w:rsidRPr="00556F8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556F86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56F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06C6D">
        <w:rPr>
          <w:rFonts w:ascii="Times New Roman" w:hAnsi="Times New Roman" w:cs="Times New Roman"/>
          <w:sz w:val="24"/>
          <w:szCs w:val="24"/>
        </w:rPr>
        <w:t xml:space="preserve">     </w:t>
      </w:r>
      <w:r w:rsidRPr="00556F86">
        <w:rPr>
          <w:rFonts w:ascii="Times New Roman" w:hAnsi="Times New Roman" w:cs="Times New Roman"/>
          <w:sz w:val="24"/>
          <w:szCs w:val="24"/>
        </w:rPr>
        <w:t xml:space="preserve">        </w:t>
      </w:r>
      <w:r w:rsidR="00E06C6D">
        <w:rPr>
          <w:rFonts w:ascii="Times New Roman" w:hAnsi="Times New Roman" w:cs="Times New Roman"/>
          <w:sz w:val="24"/>
          <w:szCs w:val="24"/>
        </w:rPr>
        <w:t xml:space="preserve">О.Н. Игнатова      </w:t>
      </w:r>
    </w:p>
    <w:p w:rsidR="000B7611" w:rsidRPr="00556F86" w:rsidRDefault="000B7611" w:rsidP="00C047F5">
      <w:pPr>
        <w:spacing w:after="0" w:line="240" w:lineRule="auto"/>
        <w:ind w:firstLine="675"/>
        <w:rPr>
          <w:rFonts w:ascii="Times New Roman" w:hAnsi="Times New Roman" w:cs="Times New Roman"/>
          <w:sz w:val="24"/>
          <w:szCs w:val="24"/>
        </w:rPr>
      </w:pPr>
    </w:p>
    <w:p w:rsidR="000B7611" w:rsidRPr="00556F86" w:rsidRDefault="000B7611" w:rsidP="00C047F5">
      <w:pPr>
        <w:spacing w:after="0" w:line="240" w:lineRule="auto"/>
        <w:ind w:firstLine="675"/>
        <w:rPr>
          <w:rFonts w:ascii="Times New Roman" w:hAnsi="Times New Roman" w:cs="Times New Roman"/>
          <w:sz w:val="24"/>
          <w:szCs w:val="24"/>
        </w:rPr>
      </w:pPr>
    </w:p>
    <w:p w:rsidR="000B7611" w:rsidRDefault="000B7611" w:rsidP="004112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7611" w:rsidRDefault="000B7611" w:rsidP="00C047F5">
      <w:pPr>
        <w:spacing w:after="0" w:line="240" w:lineRule="auto"/>
        <w:ind w:firstLine="675"/>
        <w:rPr>
          <w:rFonts w:ascii="Times New Roman" w:hAnsi="Times New Roman"/>
          <w:sz w:val="28"/>
          <w:szCs w:val="28"/>
        </w:rPr>
      </w:pPr>
    </w:p>
    <w:sectPr w:rsidR="000B7611" w:rsidSect="00EA63E5">
      <w:headerReference w:type="default" r:id="rId7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E87" w:rsidRDefault="00EF1E87" w:rsidP="00556F86">
      <w:pPr>
        <w:spacing w:after="0" w:line="240" w:lineRule="auto"/>
      </w:pPr>
      <w:r>
        <w:separator/>
      </w:r>
    </w:p>
  </w:endnote>
  <w:endnote w:type="continuationSeparator" w:id="0">
    <w:p w:rsidR="00EF1E87" w:rsidRDefault="00EF1E87" w:rsidP="0055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E87" w:rsidRDefault="00EF1E87" w:rsidP="00556F86">
      <w:pPr>
        <w:spacing w:after="0" w:line="240" w:lineRule="auto"/>
      </w:pPr>
      <w:r>
        <w:separator/>
      </w:r>
    </w:p>
  </w:footnote>
  <w:footnote w:type="continuationSeparator" w:id="0">
    <w:p w:rsidR="00EF1E87" w:rsidRDefault="00EF1E87" w:rsidP="00556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96" w:rsidRPr="00E20439" w:rsidRDefault="00E91A40" w:rsidP="00E20439">
    <w:pPr>
      <w:pStyle w:val="a5"/>
      <w:jc w:val="center"/>
      <w:rPr>
        <w:rFonts w:ascii="Times New Roman" w:hAnsi="Times New Roman"/>
        <w:sz w:val="24"/>
        <w:szCs w:val="24"/>
      </w:rPr>
    </w:pPr>
    <w:r w:rsidRPr="00E20439">
      <w:rPr>
        <w:rFonts w:ascii="Times New Roman" w:hAnsi="Times New Roman"/>
        <w:sz w:val="24"/>
        <w:szCs w:val="24"/>
      </w:rPr>
      <w:fldChar w:fldCharType="begin"/>
    </w:r>
    <w:r w:rsidR="003C471C" w:rsidRPr="00E20439">
      <w:rPr>
        <w:rFonts w:ascii="Times New Roman" w:hAnsi="Times New Roman"/>
        <w:sz w:val="24"/>
        <w:szCs w:val="24"/>
      </w:rPr>
      <w:instrText>PAGE   \* MERGEFORMAT</w:instrText>
    </w:r>
    <w:r w:rsidRPr="00E20439">
      <w:rPr>
        <w:rFonts w:ascii="Times New Roman" w:hAnsi="Times New Roman"/>
        <w:sz w:val="24"/>
        <w:szCs w:val="24"/>
      </w:rPr>
      <w:fldChar w:fldCharType="separate"/>
    </w:r>
    <w:r w:rsidR="00B7557A">
      <w:rPr>
        <w:rFonts w:ascii="Times New Roman" w:hAnsi="Times New Roman"/>
        <w:noProof/>
        <w:sz w:val="24"/>
        <w:szCs w:val="24"/>
      </w:rPr>
      <w:t>2</w:t>
    </w:r>
    <w:r w:rsidRPr="00E20439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E24F1"/>
    <w:multiLevelType w:val="hybridMultilevel"/>
    <w:tmpl w:val="3EA6E6A8"/>
    <w:lvl w:ilvl="0" w:tplc="BBFA1FFA">
      <w:start w:val="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C37D9E"/>
    <w:multiLevelType w:val="hybridMultilevel"/>
    <w:tmpl w:val="83968B48"/>
    <w:lvl w:ilvl="0" w:tplc="B62685EE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DC31CC"/>
    <w:multiLevelType w:val="multilevel"/>
    <w:tmpl w:val="12A469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0807BE"/>
    <w:multiLevelType w:val="hybridMultilevel"/>
    <w:tmpl w:val="92B82C00"/>
    <w:lvl w:ilvl="0" w:tplc="88CEE30A">
      <w:start w:val="5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36F7227"/>
    <w:multiLevelType w:val="hybridMultilevel"/>
    <w:tmpl w:val="23C8236E"/>
    <w:lvl w:ilvl="0" w:tplc="0419000F">
      <w:start w:val="1"/>
      <w:numFmt w:val="decimal"/>
      <w:lvlText w:val="%1."/>
      <w:lvlJc w:val="left"/>
      <w:pPr>
        <w:ind w:left="535" w:hanging="360"/>
      </w:p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5" w15:restartNumberingAfterBreak="0">
    <w:nsid w:val="3E812909"/>
    <w:multiLevelType w:val="hybridMultilevel"/>
    <w:tmpl w:val="3D5EA7FA"/>
    <w:lvl w:ilvl="0" w:tplc="F0CC86AE">
      <w:start w:val="1"/>
      <w:numFmt w:val="decimal"/>
      <w:lvlText w:val="%1."/>
      <w:lvlJc w:val="left"/>
      <w:pPr>
        <w:ind w:left="1885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29143F"/>
    <w:multiLevelType w:val="hybridMultilevel"/>
    <w:tmpl w:val="2F3A3D2C"/>
    <w:lvl w:ilvl="0" w:tplc="98683C72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C922475"/>
    <w:multiLevelType w:val="hybridMultilevel"/>
    <w:tmpl w:val="5F98A9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B79D4"/>
    <w:multiLevelType w:val="hybridMultilevel"/>
    <w:tmpl w:val="6200FE4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F0861"/>
    <w:multiLevelType w:val="multilevel"/>
    <w:tmpl w:val="7AEC13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4"/>
      </w:rPr>
    </w:lvl>
  </w:abstractNum>
  <w:abstractNum w:abstractNumId="10" w15:restartNumberingAfterBreak="0">
    <w:nsid w:val="692A327F"/>
    <w:multiLevelType w:val="hybridMultilevel"/>
    <w:tmpl w:val="64744CBA"/>
    <w:lvl w:ilvl="0" w:tplc="79542D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A9103DE"/>
    <w:multiLevelType w:val="hybridMultilevel"/>
    <w:tmpl w:val="4C40B902"/>
    <w:lvl w:ilvl="0" w:tplc="72523E6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C0FC1"/>
    <w:multiLevelType w:val="hybridMultilevel"/>
    <w:tmpl w:val="618A427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2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1"/>
  </w:num>
  <w:num w:numId="10">
    <w:abstractNumId w:val="3"/>
  </w:num>
  <w:num w:numId="11">
    <w:abstractNumId w:val="11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6629A"/>
    <w:rsid w:val="00017290"/>
    <w:rsid w:val="000B7611"/>
    <w:rsid w:val="000D6516"/>
    <w:rsid w:val="00146046"/>
    <w:rsid w:val="00153B08"/>
    <w:rsid w:val="00165235"/>
    <w:rsid w:val="00166F61"/>
    <w:rsid w:val="001E4488"/>
    <w:rsid w:val="002316EE"/>
    <w:rsid w:val="002347A8"/>
    <w:rsid w:val="002379B5"/>
    <w:rsid w:val="00250910"/>
    <w:rsid w:val="0029340A"/>
    <w:rsid w:val="002B1DE1"/>
    <w:rsid w:val="002D326D"/>
    <w:rsid w:val="002F6216"/>
    <w:rsid w:val="003437C3"/>
    <w:rsid w:val="003C471C"/>
    <w:rsid w:val="003E7C41"/>
    <w:rsid w:val="00411293"/>
    <w:rsid w:val="0043126A"/>
    <w:rsid w:val="0045155F"/>
    <w:rsid w:val="004731DC"/>
    <w:rsid w:val="004A50E0"/>
    <w:rsid w:val="0053756F"/>
    <w:rsid w:val="005518B2"/>
    <w:rsid w:val="00556F86"/>
    <w:rsid w:val="005E5B0E"/>
    <w:rsid w:val="006730C9"/>
    <w:rsid w:val="006C1F57"/>
    <w:rsid w:val="006D16E9"/>
    <w:rsid w:val="00734006"/>
    <w:rsid w:val="007440B2"/>
    <w:rsid w:val="00841374"/>
    <w:rsid w:val="008526FC"/>
    <w:rsid w:val="0086099C"/>
    <w:rsid w:val="00992C10"/>
    <w:rsid w:val="009B0C97"/>
    <w:rsid w:val="00A42C2E"/>
    <w:rsid w:val="00A54759"/>
    <w:rsid w:val="00A7004E"/>
    <w:rsid w:val="00A75213"/>
    <w:rsid w:val="00A93890"/>
    <w:rsid w:val="00AD76A3"/>
    <w:rsid w:val="00B202A8"/>
    <w:rsid w:val="00B43CE5"/>
    <w:rsid w:val="00B565B2"/>
    <w:rsid w:val="00B60787"/>
    <w:rsid w:val="00B6629A"/>
    <w:rsid w:val="00B7557A"/>
    <w:rsid w:val="00C047F5"/>
    <w:rsid w:val="00C755C1"/>
    <w:rsid w:val="00C84162"/>
    <w:rsid w:val="00D22B7C"/>
    <w:rsid w:val="00D7127B"/>
    <w:rsid w:val="00E06C6D"/>
    <w:rsid w:val="00E40867"/>
    <w:rsid w:val="00E46D52"/>
    <w:rsid w:val="00E91A40"/>
    <w:rsid w:val="00EA63E5"/>
    <w:rsid w:val="00EF1E87"/>
    <w:rsid w:val="00F173D1"/>
    <w:rsid w:val="00F667BE"/>
    <w:rsid w:val="00F9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04D36"/>
  <w15:docId w15:val="{B77D14F9-4F39-4177-BA6A-509405A2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3D1"/>
  </w:style>
  <w:style w:type="paragraph" w:styleId="2">
    <w:name w:val="heading 2"/>
    <w:basedOn w:val="a"/>
    <w:next w:val="a"/>
    <w:link w:val="20"/>
    <w:unhideWhenUsed/>
    <w:qFormat/>
    <w:rsid w:val="00C047F5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6629A"/>
    <w:rPr>
      <w:rFonts w:ascii="Batang" w:eastAsia="Batang" w:hAnsi="Batang" w:cs="Batang"/>
      <w:spacing w:val="-9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B6629A"/>
    <w:pPr>
      <w:widowControl w:val="0"/>
      <w:shd w:val="clear" w:color="auto" w:fill="FFFFFF"/>
      <w:spacing w:after="300" w:line="0" w:lineRule="atLeast"/>
      <w:ind w:hanging="360"/>
    </w:pPr>
    <w:rPr>
      <w:rFonts w:ascii="Batang" w:eastAsia="Batang" w:hAnsi="Batang" w:cs="Batang"/>
      <w:spacing w:val="-9"/>
      <w:sz w:val="20"/>
      <w:szCs w:val="20"/>
    </w:rPr>
  </w:style>
  <w:style w:type="paragraph" w:styleId="a4">
    <w:name w:val="List Paragraph"/>
    <w:basedOn w:val="a"/>
    <w:uiPriority w:val="34"/>
    <w:qFormat/>
    <w:rsid w:val="00B6629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uiPriority w:val="99"/>
    <w:rsid w:val="00B662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6629A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B6629A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C047F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Subtitle"/>
    <w:basedOn w:val="a"/>
    <w:link w:val="a8"/>
    <w:qFormat/>
    <w:rsid w:val="00C047F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8">
    <w:name w:val="Подзаголовок Знак"/>
    <w:basedOn w:val="a0"/>
    <w:link w:val="a7"/>
    <w:rsid w:val="00C047F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9">
    <w:name w:val="Hyperlink"/>
    <w:uiPriority w:val="99"/>
    <w:unhideWhenUsed/>
    <w:rsid w:val="00C047F5"/>
    <w:rPr>
      <w:color w:val="0000FF"/>
      <w:u w:val="single"/>
    </w:rPr>
  </w:style>
  <w:style w:type="paragraph" w:styleId="aa">
    <w:name w:val="Body Text"/>
    <w:basedOn w:val="a"/>
    <w:link w:val="ab"/>
    <w:uiPriority w:val="99"/>
    <w:semiHidden/>
    <w:rsid w:val="00C047F5"/>
    <w:pPr>
      <w:tabs>
        <w:tab w:val="left" w:pos="1675"/>
        <w:tab w:val="left" w:pos="2814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w w:val="90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semiHidden/>
    <w:rsid w:val="00C047F5"/>
    <w:rPr>
      <w:rFonts w:ascii="Times New Roman" w:eastAsia="Times New Roman" w:hAnsi="Times New Roman" w:cs="Times New Roman"/>
      <w:b/>
      <w:bCs/>
      <w:w w:val="90"/>
      <w:sz w:val="24"/>
      <w:szCs w:val="24"/>
    </w:rPr>
  </w:style>
  <w:style w:type="paragraph" w:customStyle="1" w:styleId="ac">
    <w:name w:val="Вид документа"/>
    <w:basedOn w:val="a"/>
    <w:rsid w:val="00C047F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customStyle="1" w:styleId="ad">
    <w:name w:val="Адрес угловой"/>
    <w:basedOn w:val="a"/>
    <w:rsid w:val="00C047F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ae">
    <w:name w:val="No Spacing"/>
    <w:uiPriority w:val="1"/>
    <w:qFormat/>
    <w:rsid w:val="00C047F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-serp-urlitem1">
    <w:name w:val="b-serp-url__item1"/>
    <w:basedOn w:val="a0"/>
    <w:rsid w:val="00C047F5"/>
  </w:style>
  <w:style w:type="paragraph" w:customStyle="1" w:styleId="10">
    <w:name w:val="заголовок 1"/>
    <w:basedOn w:val="a"/>
    <w:next w:val="a"/>
    <w:rsid w:val="00C047F5"/>
    <w:pPr>
      <w:keepNext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table" w:styleId="af">
    <w:name w:val="Table Grid"/>
    <w:basedOn w:val="a1"/>
    <w:rsid w:val="00C047F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Single">
    <w:name w:val="Body Single"/>
    <w:rsid w:val="00C047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C047F5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047F5"/>
    <w:rPr>
      <w:rFonts w:ascii="Tahoma" w:eastAsia="Times New Roman" w:hAnsi="Tahoma" w:cs="Times New Roman"/>
      <w:sz w:val="16"/>
      <w:szCs w:val="16"/>
    </w:rPr>
  </w:style>
  <w:style w:type="paragraph" w:customStyle="1" w:styleId="ConsPlusNormal">
    <w:name w:val="ConsPlusNormal"/>
    <w:rsid w:val="00C047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2">
    <w:name w:val="Strong"/>
    <w:uiPriority w:val="22"/>
    <w:qFormat/>
    <w:rsid w:val="00C047F5"/>
    <w:rPr>
      <w:b/>
      <w:bCs/>
    </w:rPr>
  </w:style>
  <w:style w:type="paragraph" w:styleId="HTML">
    <w:name w:val="HTML Preformatted"/>
    <w:basedOn w:val="a"/>
    <w:link w:val="HTML0"/>
    <w:unhideWhenUsed/>
    <w:rsid w:val="00C047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047F5"/>
    <w:rPr>
      <w:rFonts w:ascii="Courier New" w:eastAsia="Times New Roman" w:hAnsi="Courier New" w:cs="Courier New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C047F5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4">
    <w:name w:val="Нижний колонтитул Знак"/>
    <w:basedOn w:val="a0"/>
    <w:link w:val="af3"/>
    <w:uiPriority w:val="99"/>
    <w:rsid w:val="00C047F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1</cp:lastModifiedBy>
  <cp:revision>36</cp:revision>
  <cp:lastPrinted>2024-12-20T09:26:00Z</cp:lastPrinted>
  <dcterms:created xsi:type="dcterms:W3CDTF">2020-11-10T08:47:00Z</dcterms:created>
  <dcterms:modified xsi:type="dcterms:W3CDTF">2024-12-20T09:27:00Z</dcterms:modified>
</cp:coreProperties>
</file>